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80243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AFD5E4B" wp14:editId="351722F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BA29A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7A59B4C0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5E781C8A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40EBBE76" w14:textId="6FB45B20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 w:rsidR="00D267EC"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bookmarkStart w:id="0" w:name="_GoBack"/>
      <w:bookmarkEnd w:id="0"/>
      <w:r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2EF69706" w14:textId="5D1D9CCD" w:rsidR="00D700FF" w:rsidRPr="00D267EC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ru-RU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D267EC" w:rsidRPr="00D267EC">
        <w:rPr>
          <w:rFonts w:ascii="Century" w:hAnsi="Century"/>
          <w:bCs/>
          <w:iCs/>
          <w:color w:val="000000"/>
          <w:sz w:val="28"/>
          <w:szCs w:val="28"/>
          <w:lang w:val="ru-RU"/>
        </w:rPr>
        <w:t>3194</w:t>
      </w:r>
    </w:p>
    <w:p w14:paraId="450C9912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0F5923DB" w14:textId="77777777" w:rsidR="00D700FF" w:rsidRDefault="00D700FF" w:rsidP="00D700FF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5A887680" w14:textId="5A35EACF" w:rsidR="00D700FF" w:rsidRP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Про  </w:t>
      </w:r>
      <w:r w:rsidRPr="00D700FF">
        <w:rPr>
          <w:rFonts w:ascii="Century" w:hAnsi="Century"/>
          <w:b/>
          <w:bCs/>
          <w:iCs/>
          <w:color w:val="000000"/>
          <w:sz w:val="27"/>
          <w:szCs w:val="27"/>
        </w:rPr>
        <w:t xml:space="preserve">включення до переліку земельних ділянок, які виставляються на земельні торги окремими лотами,  земельної ділянки площею 0,2919га для будівництва та обслуговування будівель торгівлі (КВЦПЗ 03.07), що розташована за адресою: Львівська обл., Городоцький р-н, м. Городок (в межах населеного пункту), вул. </w:t>
      </w:r>
      <w:proofErr w:type="spellStart"/>
      <w:r w:rsidRPr="00D700FF">
        <w:rPr>
          <w:rFonts w:ascii="Century" w:hAnsi="Century"/>
          <w:b/>
          <w:bCs/>
          <w:iCs/>
          <w:color w:val="000000"/>
          <w:sz w:val="27"/>
          <w:szCs w:val="27"/>
        </w:rPr>
        <w:t>Ю.Березинського</w:t>
      </w:r>
      <w:proofErr w:type="spellEnd"/>
      <w:r w:rsidRPr="00D700FF">
        <w:rPr>
          <w:rFonts w:ascii="Century" w:hAnsi="Century"/>
          <w:b/>
          <w:bCs/>
          <w:iCs/>
          <w:color w:val="000000"/>
          <w:sz w:val="27"/>
          <w:szCs w:val="27"/>
        </w:rPr>
        <w:t>, кадастровий номер: 4620910100:29:013:0066 та продаж земельної ділянки у власність на конкурентних засадах (на земельних торгах у формі електронного аукціону)</w:t>
      </w:r>
    </w:p>
    <w:p w14:paraId="33E7056D" w14:textId="69734643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0C80130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3E2591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постійної депутатської комісії у справах земельних ресурсів, АПК, містобудування, охорони довкілля, 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2D7FB7B8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ВИРІШИЛА:</w:t>
      </w:r>
    </w:p>
    <w:p w14:paraId="6358CB2D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0,2919га, що розташована за адресою: Львівська обл., Городоцький р-н, м. Городок (в межах населеного пункту), вул. </w:t>
      </w:r>
      <w:proofErr w:type="spellStart"/>
      <w:r w:rsidRPr="00D700FF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D700FF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4620910100:29:013:0066; категорія земель – землі житлової та громадської забудови; цільове призначення – для будівництва та обслуговування будівель торгівлі (КВЦПЗ 03.07); вид використання земельної ділянки - для будівництва та обслуговування торгово-виставкового центру.</w:t>
      </w:r>
    </w:p>
    <w:p w14:paraId="607759A8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0,2919га, що розташована за адресою: Львівська обл., Городоцький р-н, м. Городок (в межах населеного пункту), вул. </w:t>
      </w:r>
      <w:proofErr w:type="spellStart"/>
      <w:r w:rsidRPr="00D700FF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D700FF">
        <w:rPr>
          <w:rFonts w:ascii="Century" w:hAnsi="Century"/>
          <w:bCs/>
          <w:iCs/>
          <w:color w:val="000000"/>
          <w:sz w:val="27"/>
          <w:szCs w:val="27"/>
        </w:rPr>
        <w:t xml:space="preserve">, кадастровий номер: 4620910100:29:013:0066; категорія земель – землі житлової та громадської забудови; цільове призначення – для будівництва та обслуговування будівель торгівлі (КВЦПЗ 03.07); вид використання земельної ділянки - для будівництва та обслуговування торгово-виставкового центру на 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lastRenderedPageBreak/>
        <w:t>конкурентних засадах (на земельних торгах у формі електронного аукціону).</w:t>
      </w:r>
    </w:p>
    <w:p w14:paraId="5DB779D7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3.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рішення в розмірі 816941грн.00коп.(</w:t>
      </w:r>
      <w:proofErr w:type="spellStart"/>
      <w:r w:rsidRPr="00D700FF">
        <w:rPr>
          <w:rFonts w:ascii="Century" w:hAnsi="Century"/>
          <w:bCs/>
          <w:iCs/>
          <w:color w:val="000000"/>
          <w:sz w:val="27"/>
          <w:szCs w:val="27"/>
        </w:rPr>
        <w:t>Вiсiмсот</w:t>
      </w:r>
      <w:proofErr w:type="spellEnd"/>
      <w:r w:rsidRPr="00D700FF"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  <w:proofErr w:type="spellStart"/>
      <w:r w:rsidRPr="00D700FF">
        <w:rPr>
          <w:rFonts w:ascii="Century" w:hAnsi="Century"/>
          <w:bCs/>
          <w:iCs/>
          <w:color w:val="000000"/>
          <w:sz w:val="27"/>
          <w:szCs w:val="27"/>
        </w:rPr>
        <w:t>шiстнадцять</w:t>
      </w:r>
      <w:proofErr w:type="spellEnd"/>
      <w:r w:rsidRPr="00D700FF">
        <w:rPr>
          <w:rFonts w:ascii="Century" w:hAnsi="Century"/>
          <w:bCs/>
          <w:iCs/>
          <w:color w:val="000000"/>
          <w:sz w:val="27"/>
          <w:szCs w:val="27"/>
        </w:rPr>
        <w:t xml:space="preserve"> тисяч дев`ятсот сорок одна грн. 00 коп.) без ПДВ.</w:t>
      </w:r>
    </w:p>
    <w:p w14:paraId="62CA17F4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7E05C63A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3E929010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17AD8C5C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77EE5107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0CA76ECF" w14:textId="77777777" w:rsidR="00D700FF" w:rsidRP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617DF1D2" w14:textId="0E52B905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D700FF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D700FF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IІІ сесії восьмого скликання Городоцької міської ради Львівської області від 26.01.2021р. №354.</w:t>
      </w:r>
    </w:p>
    <w:p w14:paraId="4375C457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11.</w:t>
      </w:r>
      <w:r>
        <w:rPr>
          <w:rFonts w:ascii="Century" w:hAnsi="Century"/>
          <w:bCs/>
          <w:iCs/>
          <w:color w:val="000000"/>
          <w:sz w:val="27"/>
          <w:szCs w:val="27"/>
        </w:rPr>
        <w:tab/>
        <w:t>Контроль за виконанням даного рішення покласти на постійну депутатську комісію міської ради у справах земельних ресурсів, АПК, містобудування, охорони довкілля.</w:t>
      </w:r>
    </w:p>
    <w:p w14:paraId="17FA055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6DAAA161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45FE05D7" w14:textId="3DD7E9FF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  </w:t>
      </w:r>
      <w:r w:rsidR="003D3175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       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В.В. Ременяк</w:t>
      </w:r>
    </w:p>
    <w:p w14:paraId="3D32EFD5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5E4C842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4E33C75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F38A3F2" w14:textId="77777777" w:rsidR="003D3175" w:rsidRDefault="003D3175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AF63941" w14:textId="77777777" w:rsidR="003D3175" w:rsidRDefault="003D3175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2FF5140" w14:textId="77777777" w:rsidR="003D3175" w:rsidRDefault="003D3175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7DCC78A" w14:textId="77777777" w:rsidR="003D3175" w:rsidRDefault="003D3175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BDFB0F4" w14:textId="77777777" w:rsidR="003D3175" w:rsidRDefault="003D3175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6279957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 xml:space="preserve">Додаток №1 </w:t>
      </w:r>
    </w:p>
    <w:p w14:paraId="18328C14" w14:textId="77777777" w:rsidR="00D700FF" w:rsidRDefault="00D700FF" w:rsidP="00D700FF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66349D33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B7FA7BD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B52BAF4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6FDAEC71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3CADA808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6D1413D8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64A369D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581DE34D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0DA5D8A4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E74D2FC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52CEEB5B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6727EBC8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18D3CD0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2262B348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3F84A215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5E4AC533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57C1548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3449709B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0071B11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24A49854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59748C7B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73E3857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5904481B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144F203C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3A944AE8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660A6718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3821E22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06ECE0BC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4876507B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7DFA63C2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09D20AF5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59FB07A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0E62A4A3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7952AF7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74218506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44F92480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24FA1CF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2A35063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4F3D574F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F4B42EB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05532DAE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630C2CD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65225DD9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72772AD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60B27DB9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3A8E0E54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6C88A79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06753B9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5A7CF962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7780E67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23CD4B2E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15C9DB50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BEF36FE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231DB18D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45312AB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0A3F922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43D7CC4C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8C5546E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5544CB1D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4B30F87E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30B9D543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4373CDC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3626B5BD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0616EA22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3820BEFE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5B4BE94B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A41C5FB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1854D899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0A0611B8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25E272CC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7B5AC35D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6405BD05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B315AEF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D700FF" w14:paraId="74635845" w14:textId="77777777" w:rsidTr="00D700FF">
        <w:tc>
          <w:tcPr>
            <w:tcW w:w="4860" w:type="dxa"/>
          </w:tcPr>
          <w:p w14:paraId="3F7A4ECD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522DEF5B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ПРОДАВЕЦЬ</w:t>
            </w:r>
          </w:p>
          <w:p w14:paraId="47444A94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4603" w:type="dxa"/>
          </w:tcPr>
          <w:p w14:paraId="21EDE569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3E86B839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51563CB2" w14:textId="77777777" w:rsidR="00D700FF" w:rsidRDefault="00D700FF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223E4694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A266AD1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EDC9F9B" w14:textId="77777777" w:rsidR="00D700FF" w:rsidRDefault="00D700FF" w:rsidP="00D700FF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0E3C252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CA2826E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1728A1A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22906F9" w14:textId="77777777" w:rsidR="00D700FF" w:rsidRDefault="00D700FF" w:rsidP="00D700FF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700FF" w:rsidSect="003D317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936FD"/>
    <w:rsid w:val="000A02EB"/>
    <w:rsid w:val="000A38DF"/>
    <w:rsid w:val="000C0421"/>
    <w:rsid w:val="000E4582"/>
    <w:rsid w:val="000F0C1D"/>
    <w:rsid w:val="000F3408"/>
    <w:rsid w:val="00124E70"/>
    <w:rsid w:val="001463C3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3175"/>
    <w:rsid w:val="003D5215"/>
    <w:rsid w:val="003D5C8D"/>
    <w:rsid w:val="003E05F2"/>
    <w:rsid w:val="00413020"/>
    <w:rsid w:val="004142D3"/>
    <w:rsid w:val="004317EC"/>
    <w:rsid w:val="00432228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7777E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2AFD"/>
    <w:rsid w:val="00AB1B4A"/>
    <w:rsid w:val="00AB1E13"/>
    <w:rsid w:val="00AB3D64"/>
    <w:rsid w:val="00AE2C0D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D1D4E"/>
    <w:rsid w:val="00CD3575"/>
    <w:rsid w:val="00CE2311"/>
    <w:rsid w:val="00CE7E7E"/>
    <w:rsid w:val="00CF67D8"/>
    <w:rsid w:val="00D1716D"/>
    <w:rsid w:val="00D267EC"/>
    <w:rsid w:val="00D4095C"/>
    <w:rsid w:val="00D502FC"/>
    <w:rsid w:val="00D532B8"/>
    <w:rsid w:val="00D700FF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8084</Words>
  <Characters>4609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5</cp:revision>
  <cp:lastPrinted>2021-09-24T10:54:00Z</cp:lastPrinted>
  <dcterms:created xsi:type="dcterms:W3CDTF">2021-09-24T13:57:00Z</dcterms:created>
  <dcterms:modified xsi:type="dcterms:W3CDTF">2021-11-15T13:41:00Z</dcterms:modified>
</cp:coreProperties>
</file>